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46F3C" w:rsidRDefault="00E21C47">
      <w:pPr>
        <w:jc w:val="right"/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2776855</wp:posOffset>
            </wp:positionH>
            <wp:positionV relativeFrom="paragraph">
              <wp:posOffset>224790</wp:posOffset>
            </wp:positionV>
            <wp:extent cx="565150" cy="705485"/>
            <wp:effectExtent l="0" t="0" r="0" b="0"/>
            <wp:wrapSquare wrapText="bothSides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6F3C" w:rsidRDefault="00746F3C">
      <w:pPr>
        <w:jc w:val="right"/>
      </w:pPr>
    </w:p>
    <w:p w:rsidR="00746F3C" w:rsidRDefault="00746F3C">
      <w:pPr>
        <w:jc w:val="right"/>
      </w:pPr>
    </w:p>
    <w:p w:rsidR="00746F3C" w:rsidRDefault="00746F3C">
      <w:pPr>
        <w:jc w:val="right"/>
      </w:pPr>
    </w:p>
    <w:tbl>
      <w:tblPr>
        <w:tblW w:w="9072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4252"/>
        <w:gridCol w:w="993"/>
        <w:gridCol w:w="3827"/>
      </w:tblGrid>
      <w:tr w:rsidR="00746F3C" w:rsidRPr="005C750B">
        <w:trPr>
          <w:trHeight w:val="761"/>
        </w:trPr>
        <w:tc>
          <w:tcPr>
            <w:tcW w:w="4252" w:type="dxa"/>
          </w:tcPr>
          <w:p w:rsidR="00746F3C" w:rsidRPr="005C750B" w:rsidRDefault="00E21C47">
            <w:pPr>
              <w:pStyle w:val="41"/>
              <w:tabs>
                <w:tab w:val="left" w:pos="9000"/>
              </w:tabs>
              <w:rPr>
                <w:rFonts w:ascii="PT Astra Serif" w:hAnsi="PT Astra Serif"/>
                <w:bCs/>
                <w:sz w:val="24"/>
                <w:szCs w:val="24"/>
              </w:rPr>
            </w:pPr>
            <w:r w:rsidRPr="005C750B">
              <w:rPr>
                <w:rFonts w:ascii="PT Astra Serif" w:hAnsi="PT Astra Serif"/>
                <w:bCs/>
                <w:sz w:val="24"/>
                <w:szCs w:val="24"/>
              </w:rPr>
              <w:t>РЕСПУБЛИКА АЛТАЙ</w:t>
            </w:r>
          </w:p>
          <w:p w:rsidR="00746F3C" w:rsidRPr="005C750B" w:rsidRDefault="00E21C47">
            <w:pPr>
              <w:pStyle w:val="81"/>
              <w:tabs>
                <w:tab w:val="left" w:pos="9000"/>
              </w:tabs>
              <w:rPr>
                <w:rFonts w:ascii="PT Astra Serif" w:hAnsi="PT Astra Serif"/>
                <w:bCs/>
                <w:szCs w:val="24"/>
              </w:rPr>
            </w:pPr>
            <w:r w:rsidRPr="005C750B">
              <w:rPr>
                <w:rFonts w:ascii="PT Astra Serif" w:hAnsi="PT Astra Serif"/>
                <w:bCs/>
                <w:szCs w:val="24"/>
              </w:rPr>
              <w:t>АДМИНИСТРАЦИЯ</w:t>
            </w:r>
          </w:p>
          <w:p w:rsidR="00746F3C" w:rsidRPr="005C750B" w:rsidRDefault="00E21C47">
            <w:pPr>
              <w:pStyle w:val="81"/>
              <w:tabs>
                <w:tab w:val="left" w:pos="9000"/>
              </w:tabs>
              <w:rPr>
                <w:rFonts w:ascii="PT Astra Serif" w:hAnsi="PT Astra Serif"/>
                <w:bCs/>
                <w:szCs w:val="24"/>
              </w:rPr>
            </w:pPr>
            <w:r w:rsidRPr="005C750B">
              <w:rPr>
                <w:rFonts w:ascii="PT Astra Serif" w:hAnsi="PT Astra Serif"/>
                <w:bCs/>
                <w:szCs w:val="24"/>
              </w:rPr>
              <w:t>ЧЕМАЛЬСКОГО РАЙОНА</w:t>
            </w:r>
          </w:p>
        </w:tc>
        <w:tc>
          <w:tcPr>
            <w:tcW w:w="993" w:type="dxa"/>
          </w:tcPr>
          <w:p w:rsidR="00746F3C" w:rsidRPr="005C750B" w:rsidRDefault="00746F3C">
            <w:pPr>
              <w:ind w:firstLine="709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</w:tcPr>
          <w:p w:rsidR="00746F3C" w:rsidRPr="005C750B" w:rsidRDefault="00E21C47">
            <w:pPr>
              <w:pStyle w:val="41"/>
              <w:tabs>
                <w:tab w:val="left" w:pos="9000"/>
              </w:tabs>
              <w:ind w:firstLine="709"/>
              <w:rPr>
                <w:rFonts w:ascii="PT Astra Serif" w:hAnsi="PT Astra Serif"/>
                <w:bCs/>
                <w:sz w:val="24"/>
                <w:szCs w:val="24"/>
              </w:rPr>
            </w:pPr>
            <w:r w:rsidRPr="005C750B">
              <w:rPr>
                <w:rFonts w:ascii="PT Astra Serif" w:hAnsi="PT Astra Serif"/>
                <w:bCs/>
                <w:sz w:val="24"/>
                <w:szCs w:val="24"/>
              </w:rPr>
              <w:t>АЛТАЙ РЕСПУБЛИКА</w:t>
            </w:r>
          </w:p>
          <w:p w:rsidR="00746F3C" w:rsidRPr="005C750B" w:rsidRDefault="00E21C47">
            <w:pPr>
              <w:tabs>
                <w:tab w:val="left" w:pos="9000"/>
              </w:tabs>
              <w:spacing w:after="0" w:line="240" w:lineRule="auto"/>
              <w:ind w:firstLine="709"/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5C750B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ЧАМАЛ АЙМАКТЫ</w:t>
            </w:r>
            <w:r w:rsidRPr="005C750B">
              <w:rPr>
                <w:rFonts w:ascii="PT Astra Serif" w:hAnsi="PT Astra Serif" w:cs="Times New Roman"/>
                <w:b/>
                <w:bCs/>
                <w:spacing w:val="-80"/>
                <w:sz w:val="24"/>
                <w:szCs w:val="24"/>
              </w:rPr>
              <w:t>НГ</w:t>
            </w:r>
          </w:p>
          <w:p w:rsidR="00746F3C" w:rsidRPr="005C750B" w:rsidRDefault="00E21C47">
            <w:pPr>
              <w:pStyle w:val="81"/>
              <w:tabs>
                <w:tab w:val="left" w:pos="9000"/>
              </w:tabs>
              <w:ind w:firstLine="709"/>
              <w:rPr>
                <w:rFonts w:ascii="PT Astra Serif" w:hAnsi="PT Astra Serif"/>
                <w:bCs/>
                <w:szCs w:val="24"/>
              </w:rPr>
            </w:pPr>
            <w:r w:rsidRPr="005C750B">
              <w:rPr>
                <w:rFonts w:ascii="PT Astra Serif" w:hAnsi="PT Astra Serif"/>
                <w:bCs/>
                <w:szCs w:val="24"/>
              </w:rPr>
              <w:t>АДМИНИСТРАЦИЯЗЫ</w:t>
            </w:r>
          </w:p>
        </w:tc>
      </w:tr>
    </w:tbl>
    <w:p w:rsidR="00746F3C" w:rsidRPr="005C750B" w:rsidRDefault="00000000">
      <w:pPr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pict>
          <v:line id="Прямая соединительная линия 4" o:spid="_x0000_s1026" style="position:absolute;z-index:251659264;mso-position-horizontal-relative:page;mso-position-vertical-relative:text" from="87pt,9.05pt" to="538.9pt,9.05pt" o:allowincell="f" strokeweight=".51mm">
            <v:fill o:detectmouseclick="t"/>
            <v:stroke joinstyle="miter"/>
            <w10:wrap anchorx="page"/>
          </v:line>
        </w:pict>
      </w:r>
    </w:p>
    <w:p w:rsidR="00746F3C" w:rsidRPr="005C750B" w:rsidRDefault="00E21C47">
      <w:pPr>
        <w:spacing w:after="0" w:line="240" w:lineRule="auto"/>
        <w:rPr>
          <w:rFonts w:ascii="PT Astra Serif" w:hAnsi="PT Astra Serif" w:cs="Times New Roman"/>
          <w:b/>
          <w:bCs/>
          <w:sz w:val="26"/>
          <w:szCs w:val="26"/>
        </w:rPr>
      </w:pPr>
      <w:r w:rsidRPr="005C750B">
        <w:rPr>
          <w:rFonts w:ascii="PT Astra Serif" w:hAnsi="PT Astra Serif" w:cs="Times New Roman"/>
          <w:b/>
          <w:bCs/>
          <w:sz w:val="26"/>
          <w:szCs w:val="26"/>
        </w:rPr>
        <w:t xml:space="preserve">         РАСПОРЯЖЕНИЕ                                              </w:t>
      </w:r>
      <w:r w:rsidR="005C750B">
        <w:rPr>
          <w:rFonts w:ascii="PT Astra Serif" w:hAnsi="PT Astra Serif" w:cs="Times New Roman"/>
          <w:b/>
          <w:bCs/>
          <w:sz w:val="26"/>
          <w:szCs w:val="26"/>
        </w:rPr>
        <w:t xml:space="preserve">                   </w:t>
      </w:r>
      <w:r w:rsidRPr="005C750B">
        <w:rPr>
          <w:rFonts w:ascii="PT Astra Serif" w:hAnsi="PT Astra Serif" w:cs="Times New Roman"/>
          <w:b/>
          <w:bCs/>
          <w:sz w:val="26"/>
          <w:szCs w:val="26"/>
        </w:rPr>
        <w:t xml:space="preserve"> JАКААН</w:t>
      </w:r>
    </w:p>
    <w:p w:rsidR="00746F3C" w:rsidRPr="005C750B" w:rsidRDefault="00746F3C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746F3C" w:rsidRPr="005C750B" w:rsidRDefault="00746F3C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746F3C" w:rsidRPr="005C750B" w:rsidRDefault="00E21C47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>от «</w:t>
      </w:r>
      <w:r w:rsidR="002B37E9">
        <w:rPr>
          <w:rFonts w:ascii="PT Astra Serif" w:hAnsi="PT Astra Serif" w:cs="Times New Roman"/>
          <w:sz w:val="26"/>
          <w:szCs w:val="26"/>
        </w:rPr>
        <w:t>02</w:t>
      </w:r>
      <w:r w:rsidRPr="005C750B">
        <w:rPr>
          <w:rFonts w:ascii="PT Astra Serif" w:hAnsi="PT Astra Serif" w:cs="Times New Roman"/>
          <w:sz w:val="26"/>
          <w:szCs w:val="26"/>
        </w:rPr>
        <w:t xml:space="preserve">» </w:t>
      </w:r>
      <w:r w:rsidR="002B37E9">
        <w:rPr>
          <w:rFonts w:ascii="PT Astra Serif" w:hAnsi="PT Astra Serif" w:cs="Times New Roman"/>
          <w:sz w:val="26"/>
          <w:szCs w:val="26"/>
        </w:rPr>
        <w:t>апреля</w:t>
      </w:r>
      <w:r w:rsidR="004F20F9" w:rsidRPr="005C750B">
        <w:rPr>
          <w:rFonts w:ascii="PT Astra Serif" w:hAnsi="PT Astra Serif" w:cs="Times New Roman"/>
          <w:sz w:val="26"/>
          <w:szCs w:val="26"/>
        </w:rPr>
        <w:t xml:space="preserve"> </w:t>
      </w:r>
      <w:r w:rsidRPr="005C750B">
        <w:rPr>
          <w:rFonts w:ascii="PT Astra Serif" w:hAnsi="PT Astra Serif" w:cs="Times New Roman"/>
          <w:sz w:val="26"/>
          <w:szCs w:val="26"/>
        </w:rPr>
        <w:t>20</w:t>
      </w:r>
      <w:r w:rsidR="004F20F9" w:rsidRPr="005C750B">
        <w:rPr>
          <w:rFonts w:ascii="PT Astra Serif" w:hAnsi="PT Astra Serif" w:cs="Times New Roman"/>
          <w:sz w:val="26"/>
          <w:szCs w:val="26"/>
        </w:rPr>
        <w:t>2</w:t>
      </w:r>
      <w:r w:rsidR="005C750B" w:rsidRPr="005C750B">
        <w:rPr>
          <w:rFonts w:ascii="PT Astra Serif" w:hAnsi="PT Astra Serif" w:cs="Times New Roman"/>
          <w:sz w:val="26"/>
          <w:szCs w:val="26"/>
        </w:rPr>
        <w:t>6</w:t>
      </w:r>
      <w:r w:rsidRPr="005C750B">
        <w:rPr>
          <w:rFonts w:ascii="PT Astra Serif" w:hAnsi="PT Astra Serif" w:cs="Times New Roman"/>
          <w:sz w:val="26"/>
          <w:szCs w:val="26"/>
        </w:rPr>
        <w:t xml:space="preserve"> г. № </w:t>
      </w:r>
      <w:r w:rsidR="002B37E9">
        <w:rPr>
          <w:rFonts w:ascii="PT Astra Serif" w:hAnsi="PT Astra Serif" w:cs="Times New Roman"/>
          <w:sz w:val="26"/>
          <w:szCs w:val="26"/>
        </w:rPr>
        <w:t>210</w:t>
      </w:r>
      <w:r w:rsidR="004F20F9" w:rsidRPr="005C750B">
        <w:rPr>
          <w:rFonts w:ascii="PT Astra Serif" w:hAnsi="PT Astra Serif" w:cs="Times New Roman"/>
          <w:sz w:val="26"/>
          <w:szCs w:val="26"/>
        </w:rPr>
        <w:t>-р</w:t>
      </w:r>
    </w:p>
    <w:p w:rsidR="00746F3C" w:rsidRPr="005C750B" w:rsidRDefault="00746F3C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746F3C" w:rsidRPr="005C750B" w:rsidRDefault="00E21C47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>с. Чемал</w:t>
      </w:r>
    </w:p>
    <w:p w:rsidR="00746F3C" w:rsidRPr="005C750B" w:rsidRDefault="00746F3C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746F3C" w:rsidRPr="005C750B" w:rsidRDefault="00746F3C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746F3C" w:rsidRPr="005C750B" w:rsidRDefault="00D958FF" w:rsidP="00D958FF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b/>
          <w:sz w:val="26"/>
          <w:szCs w:val="26"/>
        </w:rPr>
        <w:t>Об установлении особого противопожарного режима на территории муниципального образования «Чемальский район»</w:t>
      </w:r>
    </w:p>
    <w:p w:rsidR="00746F3C" w:rsidRPr="005C750B" w:rsidRDefault="00746F3C" w:rsidP="00D958FF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D958FF" w:rsidRPr="005C750B" w:rsidRDefault="00D958FF" w:rsidP="00D958FF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ab/>
        <w:t>В соответствии с Федеральными законами от 06 октября 2003 года   №131-ФЗ «Об общих принципах местного самоуправления», от 21 декабря 1994 года №69-ФЗ «О пожарной безопасности», от 22 июля 2008 года №12</w:t>
      </w:r>
      <w:r w:rsidR="005C750B" w:rsidRPr="005C750B">
        <w:rPr>
          <w:rFonts w:ascii="PT Astra Serif" w:hAnsi="PT Astra Serif" w:cs="Times New Roman"/>
          <w:sz w:val="26"/>
          <w:szCs w:val="26"/>
        </w:rPr>
        <w:t>3</w:t>
      </w:r>
      <w:r w:rsidRPr="005C750B">
        <w:rPr>
          <w:rFonts w:ascii="PT Astra Serif" w:hAnsi="PT Astra Serif" w:cs="Times New Roman"/>
          <w:sz w:val="26"/>
          <w:szCs w:val="26"/>
        </w:rPr>
        <w:t>-ФЗ «Технический регламент о требованиях пожарной безопасности»</w:t>
      </w:r>
      <w:r w:rsidR="00783B5D">
        <w:rPr>
          <w:rFonts w:ascii="PT Astra Serif" w:hAnsi="PT Astra Serif" w:cs="Times New Roman"/>
          <w:sz w:val="26"/>
          <w:szCs w:val="26"/>
        </w:rPr>
        <w:t xml:space="preserve"> и на основании решения </w:t>
      </w:r>
      <w:r w:rsidR="00783B5D" w:rsidRPr="00082655">
        <w:rPr>
          <w:rFonts w:ascii="PT Astra Serif" w:hAnsi="PT Astra Serif" w:cs="Times New Roman"/>
          <w:color w:val="000000"/>
          <w:sz w:val="26"/>
          <w:szCs w:val="26"/>
        </w:rPr>
        <w:t>Комиссии по предупреждению и ликвидации чрезвычайных ситуаций и обеспечению пожарной безопасности МО «Чемальский район» от 0</w:t>
      </w:r>
      <w:r w:rsidR="00783B5D">
        <w:rPr>
          <w:rFonts w:ascii="PT Astra Serif" w:hAnsi="PT Astra Serif" w:cs="Times New Roman"/>
          <w:color w:val="000000"/>
          <w:sz w:val="26"/>
          <w:szCs w:val="26"/>
        </w:rPr>
        <w:t>2</w:t>
      </w:r>
      <w:r w:rsidR="00783B5D" w:rsidRPr="00082655">
        <w:rPr>
          <w:rFonts w:ascii="PT Astra Serif" w:hAnsi="PT Astra Serif" w:cs="Times New Roman"/>
          <w:color w:val="000000"/>
          <w:sz w:val="26"/>
          <w:szCs w:val="26"/>
        </w:rPr>
        <w:t xml:space="preserve">.04.2026 </w:t>
      </w:r>
      <w:r w:rsidR="00783B5D" w:rsidRPr="00082655">
        <w:rPr>
          <w:rFonts w:ascii="PT Astra Serif" w:hAnsi="PT Astra Serif" w:cs="Times New Roman"/>
          <w:sz w:val="26"/>
          <w:szCs w:val="26"/>
        </w:rPr>
        <w:t>года №</w:t>
      </w:r>
      <w:r w:rsidR="00783B5D">
        <w:rPr>
          <w:rFonts w:ascii="PT Astra Serif" w:hAnsi="PT Astra Serif" w:cs="Times New Roman"/>
          <w:sz w:val="26"/>
          <w:szCs w:val="26"/>
        </w:rPr>
        <w:t>6</w:t>
      </w:r>
      <w:r w:rsidRPr="005C750B">
        <w:rPr>
          <w:rFonts w:ascii="PT Astra Serif" w:hAnsi="PT Astra Serif" w:cs="Times New Roman"/>
          <w:sz w:val="26"/>
          <w:szCs w:val="26"/>
        </w:rPr>
        <w:t>,  в связи с повышением пожарной опасности в результате установления устойчивой сухой и ветреной погоды, в целях предотвращения гибели и травматизма людей, снижения рисков возникновения пожаров и последствиями от них на территории муниципального образования «Чемальский район»,</w:t>
      </w:r>
    </w:p>
    <w:p w:rsidR="00D958FF" w:rsidRPr="005C750B" w:rsidRDefault="00D958FF" w:rsidP="00D958FF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ab/>
        <w:t>1. Установить с 0</w:t>
      </w:r>
      <w:r w:rsidR="005C750B">
        <w:rPr>
          <w:rFonts w:ascii="PT Astra Serif" w:hAnsi="PT Astra Serif" w:cs="Times New Roman"/>
          <w:sz w:val="26"/>
          <w:szCs w:val="26"/>
        </w:rPr>
        <w:t>2</w:t>
      </w:r>
      <w:r w:rsidRPr="005C750B">
        <w:rPr>
          <w:rFonts w:ascii="PT Astra Serif" w:hAnsi="PT Astra Serif" w:cs="Times New Roman"/>
          <w:sz w:val="26"/>
          <w:szCs w:val="26"/>
        </w:rPr>
        <w:t xml:space="preserve"> апреля 202</w:t>
      </w:r>
      <w:r w:rsidR="00F2289F">
        <w:rPr>
          <w:rFonts w:ascii="PT Astra Serif" w:hAnsi="PT Astra Serif" w:cs="Times New Roman"/>
          <w:sz w:val="26"/>
          <w:szCs w:val="26"/>
        </w:rPr>
        <w:t>6</w:t>
      </w:r>
      <w:r w:rsidRPr="005C750B">
        <w:rPr>
          <w:rFonts w:ascii="PT Astra Serif" w:hAnsi="PT Astra Serif" w:cs="Times New Roman"/>
          <w:sz w:val="26"/>
          <w:szCs w:val="26"/>
        </w:rPr>
        <w:t xml:space="preserve"> года на территории муниципального образования «Чемальский район» особый противопожарный режим.</w:t>
      </w:r>
    </w:p>
    <w:p w:rsidR="005C750B" w:rsidRPr="00656FC9" w:rsidRDefault="00D958FF" w:rsidP="005C750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ab/>
      </w:r>
      <w:r w:rsidR="005C750B">
        <w:rPr>
          <w:rFonts w:ascii="PT Astra Serif" w:hAnsi="PT Astra Serif" w:cs="Times New Roman"/>
          <w:sz w:val="26"/>
          <w:szCs w:val="26"/>
        </w:rPr>
        <w:t>2</w:t>
      </w:r>
      <w:r w:rsidR="005C750B" w:rsidRPr="00656FC9">
        <w:rPr>
          <w:rFonts w:ascii="PT Astra Serif" w:hAnsi="PT Astra Serif" w:cs="Times New Roman"/>
          <w:sz w:val="26"/>
          <w:szCs w:val="26"/>
        </w:rPr>
        <w:t>.</w:t>
      </w:r>
      <w:r w:rsidR="005C750B">
        <w:rPr>
          <w:rFonts w:ascii="PT Astra Serif" w:hAnsi="PT Astra Serif" w:cs="Times New Roman"/>
          <w:sz w:val="26"/>
          <w:szCs w:val="26"/>
        </w:rPr>
        <w:t xml:space="preserve"> </w:t>
      </w:r>
      <w:r w:rsidR="005C750B" w:rsidRPr="00656FC9">
        <w:rPr>
          <w:rFonts w:ascii="PT Astra Serif" w:hAnsi="PT Astra Serif" w:cs="Times New Roman"/>
          <w:sz w:val="26"/>
          <w:szCs w:val="26"/>
        </w:rPr>
        <w:t xml:space="preserve">В период  действия особого противопожарного режима </w:t>
      </w:r>
      <w:r w:rsidR="005C750B">
        <w:rPr>
          <w:rFonts w:ascii="PT Astra Serif" w:hAnsi="PT Astra Serif" w:cs="Times New Roman"/>
          <w:sz w:val="26"/>
          <w:szCs w:val="26"/>
        </w:rPr>
        <w:t xml:space="preserve">на территории </w:t>
      </w:r>
      <w:r w:rsidR="005C750B">
        <w:rPr>
          <w:rFonts w:ascii="PT Astra Serif" w:eastAsia="Times New Roman" w:hAnsi="PT Astra Serif" w:cs="Times New Roman"/>
          <w:sz w:val="26"/>
          <w:szCs w:val="26"/>
        </w:rPr>
        <w:t>муниципального образования</w:t>
      </w:r>
      <w:r w:rsidR="005C750B" w:rsidRPr="00656FC9">
        <w:rPr>
          <w:rFonts w:ascii="PT Astra Serif" w:hAnsi="PT Astra Serif" w:cs="Times New Roman"/>
          <w:b/>
          <w:sz w:val="26"/>
          <w:szCs w:val="26"/>
        </w:rPr>
        <w:t xml:space="preserve"> запрещается</w:t>
      </w:r>
      <w:r w:rsidR="005C750B" w:rsidRPr="00656FC9">
        <w:rPr>
          <w:rFonts w:ascii="PT Astra Serif" w:hAnsi="PT Astra Serif" w:cs="Times New Roman"/>
          <w:sz w:val="26"/>
          <w:szCs w:val="26"/>
        </w:rPr>
        <w:t>:</w:t>
      </w:r>
    </w:p>
    <w:p w:rsidR="005C750B" w:rsidRPr="005C750B" w:rsidRDefault="005C750B" w:rsidP="005C750B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656FC9"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>2</w:t>
      </w:r>
      <w:r w:rsidRPr="00656FC9">
        <w:rPr>
          <w:rFonts w:ascii="PT Astra Serif" w:hAnsi="PT Astra Serif" w:cs="Times New Roman"/>
          <w:sz w:val="26"/>
          <w:szCs w:val="26"/>
        </w:rPr>
        <w:t xml:space="preserve">.1. </w:t>
      </w:r>
      <w:r w:rsidRPr="00D61EAA">
        <w:rPr>
          <w:rFonts w:ascii="PT Astra Serif" w:eastAsia="Times New Roman" w:hAnsi="PT Astra Serif" w:cs="Times New Roman"/>
          <w:sz w:val="26"/>
          <w:szCs w:val="26"/>
        </w:rPr>
        <w:t xml:space="preserve">выжигание сухой </w:t>
      </w:r>
      <w:r w:rsidRPr="005C750B">
        <w:rPr>
          <w:rFonts w:ascii="PT Astra Serif" w:eastAsia="Times New Roman" w:hAnsi="PT Astra Serif" w:cs="Times New Roman"/>
          <w:sz w:val="26"/>
          <w:szCs w:val="26"/>
        </w:rPr>
        <w:t>травянистой растительности на всех категориях земель;</w:t>
      </w:r>
    </w:p>
    <w:p w:rsidR="005C750B" w:rsidRPr="005C750B" w:rsidRDefault="005C750B" w:rsidP="005C750B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C750B">
        <w:rPr>
          <w:rFonts w:ascii="PT Astra Serif" w:eastAsia="Times New Roman" w:hAnsi="PT Astra Serif" w:cs="Times New Roman"/>
          <w:sz w:val="26"/>
          <w:szCs w:val="26"/>
        </w:rPr>
        <w:t xml:space="preserve">2.2. </w:t>
      </w:r>
      <w:r w:rsidRPr="005C750B">
        <w:rPr>
          <w:rFonts w:ascii="PT Astra Serif" w:hAnsi="PT Astra Serif" w:cs="Times New Roman"/>
          <w:sz w:val="26"/>
          <w:szCs w:val="26"/>
        </w:rPr>
        <w:t xml:space="preserve"> </w:t>
      </w:r>
      <w:r w:rsidRPr="005C750B">
        <w:rPr>
          <w:rFonts w:ascii="PT Astra Serif" w:eastAsia="Times New Roman" w:hAnsi="PT Astra Serif" w:cs="Times New Roman"/>
          <w:sz w:val="26"/>
          <w:szCs w:val="26"/>
        </w:rPr>
        <w:t>использование открытого огня, разведение костров, сжигание сухой травянистой растительности, стерни, пожнивных остатков и иных горючих отходов на всех категориях земель, а также при организации массовых мероприятий;</w:t>
      </w:r>
    </w:p>
    <w:p w:rsidR="005C750B" w:rsidRPr="005C750B" w:rsidRDefault="005C750B" w:rsidP="005C750B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C750B">
        <w:rPr>
          <w:rFonts w:ascii="PT Astra Serif" w:eastAsia="Times New Roman" w:hAnsi="PT Astra Serif" w:cs="Times New Roman"/>
          <w:sz w:val="26"/>
          <w:szCs w:val="26"/>
        </w:rPr>
        <w:t xml:space="preserve">2.3. </w:t>
      </w:r>
      <w:r w:rsidRPr="005C750B">
        <w:rPr>
          <w:rFonts w:ascii="PT Astra Serif" w:hAnsi="PT Astra Serif" w:cs="Times New Roman"/>
          <w:sz w:val="26"/>
          <w:szCs w:val="26"/>
        </w:rPr>
        <w:t>устраивать свалки горючих отходов на территориях общего пользования сельских поселений;</w:t>
      </w:r>
    </w:p>
    <w:p w:rsidR="005C750B" w:rsidRPr="005C750B" w:rsidRDefault="005C750B" w:rsidP="005C750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ab/>
        <w:t>2.4. использование противопожарных расстояний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и сооружений;</w:t>
      </w:r>
    </w:p>
    <w:p w:rsidR="005C750B" w:rsidRPr="005C750B" w:rsidRDefault="005C750B" w:rsidP="005C750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ab/>
        <w:t>2.5. загрязнение леса бытовыми, строительными, промышленными отходами, мусором и совершение иных действий, которые могут спровоцировать возникновение и распространение огня;</w:t>
      </w:r>
    </w:p>
    <w:p w:rsidR="005C750B" w:rsidRPr="005C750B" w:rsidRDefault="005C750B" w:rsidP="005C750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C750B">
        <w:rPr>
          <w:rFonts w:ascii="PT Astra Serif" w:eastAsia="Times New Roman" w:hAnsi="PT Astra Serif" w:cs="Times New Roman"/>
          <w:sz w:val="26"/>
          <w:szCs w:val="26"/>
        </w:rPr>
        <w:lastRenderedPageBreak/>
        <w:t>2.6. посещение гражданами лесов и въезд в них транспортных средств, за исключением случаев, связанных с использованием лесов на основании заключенных государственных контрактов, договоров аренды участков лесного фонда, государственных заданий в целях проведения определенных видов работ по обеспечению пожарной и санитарной безопасности в лесах, осуществления работ по предупреждению и тушению природных пожаров, осуществления мониторинга пожарной опасности в лесах уполномоченными лицами и иных случаев, связанных с проездом по автомобильным дорогам общего пользования, при условии соблюдения правил пожарной безопасности в лесах;</w:t>
      </w:r>
    </w:p>
    <w:p w:rsidR="005C750B" w:rsidRPr="005C750B" w:rsidRDefault="005C750B" w:rsidP="005C750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C750B">
        <w:rPr>
          <w:rFonts w:ascii="PT Astra Serif" w:eastAsia="Times New Roman" w:hAnsi="PT Astra Serif" w:cs="Times New Roman"/>
          <w:sz w:val="26"/>
          <w:szCs w:val="26"/>
        </w:rPr>
        <w:t>2.7. проведение огневых и других пожароопасных работ вне постоянных мест их проведения;</w:t>
      </w:r>
    </w:p>
    <w:p w:rsidR="005C750B" w:rsidRPr="005C750B" w:rsidRDefault="005C750B" w:rsidP="005C750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C750B">
        <w:rPr>
          <w:rFonts w:ascii="PT Astra Serif" w:eastAsia="Times New Roman" w:hAnsi="PT Astra Serif" w:cs="Times New Roman"/>
          <w:sz w:val="26"/>
          <w:szCs w:val="26"/>
        </w:rPr>
        <w:t>2.8. размещение палаточных лагерей на землях сельскохозяйственного назначения, землях запаса, а также на прилегающих к ним землях.</w:t>
      </w:r>
    </w:p>
    <w:p w:rsidR="005C750B" w:rsidRPr="005C750B" w:rsidRDefault="005C750B" w:rsidP="005C750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ab/>
        <w:t>3. Рекомендовать главам сельских поселений муниципального образования «Чемальский район», во взаимодействии с работниками КУ РА «</w:t>
      </w:r>
      <w:r w:rsidRPr="005C750B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Управление социальной поддержки населения Чемальского района», территориальным отделом надзорной деятельности и профилактической работы по Майминскому и Чемальскому районам, сотрудниками  </w:t>
      </w:r>
      <w:r w:rsidRPr="005C750B">
        <w:rPr>
          <w:rFonts w:ascii="PT Astra Serif" w:hAnsi="PT Astra Serif" w:cs="Times New Roman"/>
          <w:sz w:val="26"/>
          <w:szCs w:val="26"/>
        </w:rPr>
        <w:t>5 пожарно-спасательной части 1 пожарно-спасательного отряда федеральной противопожарной службы Государственной противопожарной службы Главного управления МЧС России по Республике Алтай</w:t>
      </w:r>
      <w:r w:rsidRPr="005C750B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у</w:t>
      </w:r>
      <w:r w:rsidRPr="005C750B">
        <w:rPr>
          <w:rFonts w:ascii="PT Astra Serif" w:hAnsi="PT Astra Serif" w:cs="Times New Roman"/>
          <w:sz w:val="26"/>
          <w:szCs w:val="26"/>
        </w:rPr>
        <w:t xml:space="preserve">силить профилактические мероприятия по предупреждению пожаров на объектах жилого сектора. </w:t>
      </w:r>
    </w:p>
    <w:p w:rsidR="005C750B" w:rsidRPr="005C750B" w:rsidRDefault="005C750B" w:rsidP="005C750B">
      <w:pPr>
        <w:spacing w:after="0" w:line="240" w:lineRule="auto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 xml:space="preserve">  </w:t>
      </w:r>
      <w:r w:rsidRPr="005C750B">
        <w:rPr>
          <w:rFonts w:ascii="PT Astra Serif" w:hAnsi="PT Astra Serif" w:cs="Times New Roman"/>
          <w:sz w:val="26"/>
          <w:szCs w:val="26"/>
        </w:rPr>
        <w:tab/>
        <w:t>4.  Рекомендовать главам администраций сельских поселений МО «Чемальский район»:</w:t>
      </w:r>
    </w:p>
    <w:p w:rsidR="005C750B" w:rsidRPr="005C750B" w:rsidRDefault="005C750B" w:rsidP="005C750B">
      <w:pPr>
        <w:spacing w:after="0" w:line="240" w:lineRule="auto"/>
        <w:ind w:firstLine="53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ab/>
        <w:t>4.1. поддерживать в исправном техническом состоянии источники наружного противопожарного водоснабжения, предназначенных для забора воды на нужды пожаротушения. В случае обнаружения неисправности незамедлительно провести ремонт;</w:t>
      </w:r>
    </w:p>
    <w:p w:rsidR="005C750B" w:rsidRPr="005C750B" w:rsidRDefault="005C750B" w:rsidP="005C750B">
      <w:pPr>
        <w:spacing w:after="0" w:line="240" w:lineRule="auto"/>
        <w:ind w:firstLine="53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ab/>
        <w:t xml:space="preserve">4.2. обеспечить </w:t>
      </w:r>
      <w:r w:rsidRPr="005C750B">
        <w:rPr>
          <w:rFonts w:ascii="PT Astra Serif" w:eastAsia="Times New Roman" w:hAnsi="PT Astra Serif" w:cs="Times New Roman"/>
          <w:sz w:val="26"/>
          <w:szCs w:val="26"/>
        </w:rPr>
        <w:t>создание вокруг населенных пунктов противопожарных минерализованных полос установленной ширины</w:t>
      </w:r>
      <w:r w:rsidRPr="005C750B">
        <w:rPr>
          <w:rFonts w:ascii="PT Astra Serif" w:hAnsi="PT Astra Serif" w:cs="Times New Roman"/>
          <w:sz w:val="26"/>
          <w:szCs w:val="26"/>
        </w:rPr>
        <w:t>;</w:t>
      </w:r>
    </w:p>
    <w:p w:rsidR="005C750B" w:rsidRPr="005C750B" w:rsidRDefault="005C750B" w:rsidP="005C750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 xml:space="preserve">4.3. организовать </w:t>
      </w:r>
      <w:r w:rsidRPr="005C750B">
        <w:rPr>
          <w:rFonts w:ascii="PT Astra Serif" w:eastAsia="Times New Roman" w:hAnsi="PT Astra Serif" w:cs="Times New Roman"/>
          <w:sz w:val="26"/>
          <w:szCs w:val="26"/>
        </w:rPr>
        <w:t>проведение очистки территорий населенных пунктов, в том числе бесхозяйных земельных участков, от горючих отходов, мусора и сухой растительности;</w:t>
      </w:r>
    </w:p>
    <w:p w:rsidR="005C750B" w:rsidRPr="005C750B" w:rsidRDefault="005C750B" w:rsidP="005C750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C750B">
        <w:rPr>
          <w:rFonts w:ascii="PT Astra Serif" w:eastAsia="Times New Roman" w:hAnsi="PT Astra Serif" w:cs="Times New Roman"/>
          <w:sz w:val="26"/>
          <w:szCs w:val="26"/>
        </w:rPr>
        <w:t>4.4. организовать вывоз мусора и сухой растительности с территорий поселений, обеспечив соблюдение порядка утилизации отходов, исключающей их огневую обработку;</w:t>
      </w:r>
    </w:p>
    <w:p w:rsidR="005C750B" w:rsidRPr="005C750B" w:rsidRDefault="005C750B" w:rsidP="005C750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C750B">
        <w:rPr>
          <w:rFonts w:ascii="PT Astra Serif" w:eastAsia="Times New Roman" w:hAnsi="PT Astra Serif" w:cs="Times New Roman"/>
          <w:sz w:val="26"/>
          <w:szCs w:val="26"/>
        </w:rPr>
        <w:t>4.5. обеспечить увеличение противопожарных разрывов в границах населенных пунктов, создание противопожарных минерализованных полос и иных противопожарных барьеров;</w:t>
      </w:r>
    </w:p>
    <w:p w:rsidR="005C750B" w:rsidRPr="005C750B" w:rsidRDefault="005C750B" w:rsidP="005C750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5C750B">
        <w:rPr>
          <w:rFonts w:ascii="PT Astra Serif" w:eastAsia="Times New Roman" w:hAnsi="PT Astra Serif" w:cs="Times New Roman"/>
          <w:sz w:val="26"/>
          <w:szCs w:val="26"/>
        </w:rPr>
        <w:t>4.6. подготовить имеющуюся технику для возможного использования в тушении пожаров; создание резерва горюче-смазочных материалов и иных материальных ресурсов и противопожарного инвентаря к реагированию;</w:t>
      </w:r>
    </w:p>
    <w:p w:rsidR="005C750B" w:rsidRPr="005C750B" w:rsidRDefault="005C750B" w:rsidP="005C750B">
      <w:pPr>
        <w:spacing w:after="0" w:line="240" w:lineRule="auto"/>
        <w:ind w:firstLine="53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ab/>
        <w:t xml:space="preserve">4.7. организовать проведение разъяснительной работы с правообладателями земельных участков, объектов, расположенных в лесных массивах либо в непосредственной близости он них, о необходимости очистки прилегающей территории к лесу от сухой травяной растительности, валежника, порубочных остатков, мусора и других горючих материалов на полосе шириной не менее 10 </w:t>
      </w:r>
      <w:r w:rsidRPr="005C750B">
        <w:rPr>
          <w:rFonts w:ascii="PT Astra Serif" w:hAnsi="PT Astra Serif" w:cs="Times New Roman"/>
          <w:sz w:val="26"/>
          <w:szCs w:val="26"/>
        </w:rPr>
        <w:lastRenderedPageBreak/>
        <w:t>метров от леса, либо отделение противопожарной полосой шириной не менее 0,5 метров или иным противопожарным барьером;</w:t>
      </w:r>
    </w:p>
    <w:p w:rsidR="005C750B" w:rsidRPr="005C750B" w:rsidRDefault="005C750B" w:rsidP="005C750B">
      <w:pPr>
        <w:spacing w:after="0" w:line="240" w:lineRule="auto"/>
        <w:ind w:firstLine="53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ab/>
        <w:t>4.8. организовать информирование населения Чемальского района о требованиях пожарной безопасности в период действия особого противопожарного режима и ответственности за их нарушение, в том числе выставление соответствующих аншлагов и баннеров;</w:t>
      </w:r>
    </w:p>
    <w:p w:rsidR="005C750B" w:rsidRPr="005C750B" w:rsidRDefault="005C750B" w:rsidP="005C750B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>4.9. организовать патрулирование территорий населенных пунктов Чемальского района с привлечением населения, патрульных, патрульно-маневренных групп, старост, а также членов добровольной пожарной охраны;</w:t>
      </w:r>
    </w:p>
    <w:p w:rsidR="005C750B" w:rsidRPr="005C750B" w:rsidRDefault="005C750B" w:rsidP="005C750B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>4.10. а</w:t>
      </w:r>
      <w:r w:rsidRPr="005C750B">
        <w:rPr>
          <w:rFonts w:ascii="PT Astra Serif" w:eastAsia="Times New Roman" w:hAnsi="PT Astra Serif" w:cs="Times New Roman"/>
          <w:sz w:val="26"/>
          <w:szCs w:val="26"/>
        </w:rPr>
        <w:t>дминистративным комиссиям осуществлять контроль за исполнением правил благоустройства территорий, в части очистки от сухой травянистой растительности и мусора, с принятием мер административного воздействия.</w:t>
      </w:r>
    </w:p>
    <w:p w:rsidR="005C750B" w:rsidRPr="005C750B" w:rsidRDefault="005C750B" w:rsidP="005C750B">
      <w:pPr>
        <w:spacing w:after="0" w:line="240" w:lineRule="auto"/>
        <w:ind w:firstLine="53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ab/>
        <w:t>5. Начальнику МКУ «Управление строительства и коммунального хозяйства»,  Главам администраций сельских поселений: организовать работу по выявлению и ликвидации несанкционированных свалок горючих отходов на территории МО «Чемальский район».</w:t>
      </w:r>
    </w:p>
    <w:p w:rsidR="00783B5D" w:rsidRDefault="005C750B" w:rsidP="005C750B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>6. Начальнику отдела земельных и имущественных отношений администрации Чемальского района организовать при выполнении контрольных мероприятий по земельному контролю на землях сельскохозяйственного назначения</w:t>
      </w:r>
      <w:r w:rsidRPr="00601360">
        <w:rPr>
          <w:rFonts w:ascii="PT Astra Serif" w:hAnsi="PT Astra Serif" w:cs="Times New Roman"/>
          <w:sz w:val="26"/>
          <w:szCs w:val="26"/>
        </w:rPr>
        <w:t xml:space="preserve"> информировать собственников земельных участков о недопущении  зарастания сорными растениями и обеспечении своевременным  сенокошении.</w:t>
      </w:r>
    </w:p>
    <w:p w:rsidR="00783B5D" w:rsidRPr="00C67016" w:rsidRDefault="00783B5D" w:rsidP="00783B5D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7</w:t>
      </w:r>
      <w:r w:rsidRPr="00C67016">
        <w:rPr>
          <w:rFonts w:ascii="PT Astra Serif" w:hAnsi="PT Astra Serif" w:cs="Times New Roman"/>
          <w:sz w:val="26"/>
          <w:szCs w:val="26"/>
        </w:rPr>
        <w:t xml:space="preserve">. </w:t>
      </w:r>
      <w:r w:rsidRPr="00783B5D">
        <w:rPr>
          <w:rFonts w:ascii="PT Astra Serif" w:hAnsi="PT Astra Serif" w:cs="Times New Roman"/>
          <w:sz w:val="26"/>
          <w:szCs w:val="26"/>
        </w:rPr>
        <w:t>Начальнику отдела прогнозирования и экономического развития администрации Чемальского района</w:t>
      </w:r>
      <w:r w:rsidRPr="00C67016">
        <w:rPr>
          <w:rFonts w:ascii="PT Astra Serif" w:hAnsi="PT Astra Serif" w:cs="Times New Roman"/>
          <w:sz w:val="26"/>
          <w:szCs w:val="26"/>
        </w:rPr>
        <w:t xml:space="preserve"> информировать собственников гостиниц, баз отдыха и других туристических объектов об установлении особого противопожарного режима на территории муниципального образования и необходимости соблюдения правил пожарной безопасности. </w:t>
      </w:r>
    </w:p>
    <w:p w:rsidR="00783B5D" w:rsidRPr="00C67016" w:rsidRDefault="00783B5D" w:rsidP="00783B5D">
      <w:pPr>
        <w:spacing w:after="0" w:line="240" w:lineRule="auto"/>
        <w:ind w:firstLine="53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C67016">
        <w:rPr>
          <w:rFonts w:ascii="PT Astra Serif" w:hAnsi="PT Astra Serif" w:cs="Times New Roman"/>
          <w:b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>8</w:t>
      </w:r>
      <w:r w:rsidRPr="00C67016">
        <w:rPr>
          <w:rFonts w:ascii="PT Astra Serif" w:hAnsi="PT Astra Serif" w:cs="Times New Roman"/>
          <w:sz w:val="26"/>
          <w:szCs w:val="26"/>
        </w:rPr>
        <w:t xml:space="preserve">. </w:t>
      </w:r>
      <w:r w:rsidRPr="00783B5D">
        <w:rPr>
          <w:rFonts w:ascii="PT Astra Serif" w:hAnsi="PT Astra Serif" w:cs="Times New Roman"/>
          <w:sz w:val="26"/>
          <w:szCs w:val="26"/>
        </w:rPr>
        <w:t>Консультанту по административным правонарушениям администрации Чемальского района</w:t>
      </w:r>
      <w:r w:rsidRPr="00C67016">
        <w:rPr>
          <w:rFonts w:ascii="PT Astra Serif" w:hAnsi="PT Astra Serif" w:cs="Times New Roman"/>
          <w:sz w:val="26"/>
          <w:szCs w:val="26"/>
        </w:rPr>
        <w:t xml:space="preserve"> </w:t>
      </w:r>
      <w:r w:rsidRPr="00C67016">
        <w:rPr>
          <w:rFonts w:ascii="PT Astra Serif" w:eastAsia="Times New Roman" w:hAnsi="PT Astra Serif" w:cs="Times New Roman"/>
          <w:sz w:val="26"/>
          <w:szCs w:val="26"/>
        </w:rPr>
        <w:t>осуществлять контроль за исполнением правил благоустройства территорий, в части очистки от сухой травянистой растительности и мусора, а также нарушений правил в период действия особого противопожарного режима, с принятием мер административного воздействия.</w:t>
      </w:r>
      <w:r w:rsidRPr="00C67016">
        <w:rPr>
          <w:rFonts w:ascii="PT Astra Serif" w:hAnsi="PT Astra Serif" w:cs="Times New Roman"/>
          <w:sz w:val="26"/>
          <w:szCs w:val="26"/>
        </w:rPr>
        <w:t xml:space="preserve"> </w:t>
      </w:r>
    </w:p>
    <w:p w:rsidR="00D958FF" w:rsidRPr="005C750B" w:rsidRDefault="00D958FF" w:rsidP="005C750B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ab/>
      </w:r>
      <w:r w:rsidR="00783B5D">
        <w:rPr>
          <w:rFonts w:ascii="PT Astra Serif" w:hAnsi="PT Astra Serif" w:cs="Times New Roman"/>
          <w:sz w:val="26"/>
          <w:szCs w:val="26"/>
        </w:rPr>
        <w:t>9</w:t>
      </w:r>
      <w:r w:rsidRPr="005C750B">
        <w:rPr>
          <w:rFonts w:ascii="PT Astra Serif" w:hAnsi="PT Astra Serif" w:cs="Times New Roman"/>
          <w:sz w:val="26"/>
          <w:szCs w:val="26"/>
        </w:rPr>
        <w:t>. Контроль за исполнением настоящего распоряжения оставляю за собой.</w:t>
      </w:r>
    </w:p>
    <w:p w:rsidR="00746F3C" w:rsidRPr="005C750B" w:rsidRDefault="00746F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46F3C" w:rsidRPr="005C750B" w:rsidRDefault="00746F3C">
      <w:pPr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</w:p>
    <w:p w:rsidR="00746F3C" w:rsidRPr="005C750B" w:rsidRDefault="00746F3C">
      <w:pPr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</w:p>
    <w:p w:rsidR="00746F3C" w:rsidRPr="005C750B" w:rsidRDefault="00E21C47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5C750B">
        <w:rPr>
          <w:rFonts w:ascii="PT Astra Serif" w:hAnsi="PT Astra Serif" w:cs="Times New Roman"/>
          <w:sz w:val="26"/>
          <w:szCs w:val="26"/>
        </w:rPr>
        <w:t>Глава Чемальского района                                                        А.И. Елеков</w:t>
      </w:r>
    </w:p>
    <w:p w:rsidR="00E21C47" w:rsidRPr="005C750B" w:rsidRDefault="00E21C47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E21C47" w:rsidRPr="005C750B" w:rsidRDefault="00E21C47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E21C47" w:rsidRPr="005C750B" w:rsidRDefault="00E21C47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E21C47" w:rsidRDefault="00E21C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1C47" w:rsidRDefault="00E21C47" w:rsidP="00E21C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21C47" w:rsidRDefault="00E21C47" w:rsidP="00E21C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21C47" w:rsidRDefault="00E21C47" w:rsidP="00E21C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21C47" w:rsidRDefault="00E21C47" w:rsidP="00E21C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21C47" w:rsidRDefault="00E21C47" w:rsidP="00E21C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21C47" w:rsidRDefault="00E21C47" w:rsidP="00E21C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21C47" w:rsidRDefault="00E21C47" w:rsidP="00E21C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E21C47" w:rsidSect="00746F3C">
      <w:pgSz w:w="11906" w:h="16838"/>
      <w:pgMar w:top="1134" w:right="568" w:bottom="1134" w:left="1703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58FF"/>
    <w:rsid w:val="001F479C"/>
    <w:rsid w:val="002B37E9"/>
    <w:rsid w:val="00432D40"/>
    <w:rsid w:val="004F20F9"/>
    <w:rsid w:val="005948F5"/>
    <w:rsid w:val="005C750B"/>
    <w:rsid w:val="007318F1"/>
    <w:rsid w:val="00746F3C"/>
    <w:rsid w:val="00783B5D"/>
    <w:rsid w:val="00905A00"/>
    <w:rsid w:val="00A4501D"/>
    <w:rsid w:val="00D21DC9"/>
    <w:rsid w:val="00D958FF"/>
    <w:rsid w:val="00E21C47"/>
    <w:rsid w:val="00EF5489"/>
    <w:rsid w:val="00F2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44AE5A"/>
  <w15:docId w15:val="{AA6649F2-7EEB-4740-8477-F76DF83DE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6F3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1">
    <w:name w:val="Заголовок 41"/>
    <w:basedOn w:val="a"/>
    <w:next w:val="a"/>
    <w:link w:val="4"/>
    <w:uiPriority w:val="9"/>
    <w:qFormat/>
    <w:rsid w:val="00742821"/>
    <w:pPr>
      <w:keepNext/>
      <w:spacing w:after="0" w:line="240" w:lineRule="auto"/>
      <w:jc w:val="center"/>
      <w:textAlignment w:val="baseline"/>
      <w:outlineLvl w:val="3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</w:rPr>
  </w:style>
  <w:style w:type="paragraph" w:customStyle="1" w:styleId="81">
    <w:name w:val="Заголовок 81"/>
    <w:basedOn w:val="a"/>
    <w:next w:val="a"/>
    <w:link w:val="8"/>
    <w:uiPriority w:val="9"/>
    <w:qFormat/>
    <w:rsid w:val="00742821"/>
    <w:pPr>
      <w:keepNext/>
      <w:spacing w:after="0" w:line="240" w:lineRule="auto"/>
      <w:jc w:val="center"/>
      <w:textAlignment w:val="baseline"/>
      <w:outlineLvl w:val="7"/>
    </w:pPr>
    <w:rPr>
      <w:rFonts w:ascii="Times New Roman" w:eastAsia="Times New Roman" w:hAnsi="Times New Roman" w:cs="Times New Roman"/>
      <w:b/>
      <w:kern w:val="0"/>
      <w:sz w:val="24"/>
      <w:szCs w:val="20"/>
      <w:lang w:eastAsia="ru-RU"/>
    </w:rPr>
  </w:style>
  <w:style w:type="character" w:customStyle="1" w:styleId="4">
    <w:name w:val="Заголовок 4 Знак"/>
    <w:basedOn w:val="a0"/>
    <w:link w:val="41"/>
    <w:uiPriority w:val="9"/>
    <w:qFormat/>
    <w:rsid w:val="00742821"/>
    <w:rPr>
      <w:rFonts w:ascii="Times New Roman" w:eastAsia="Times New Roman" w:hAnsi="Times New Roman" w:cs="Times New Roman"/>
      <w:b/>
      <w:kern w:val="0"/>
      <w:sz w:val="28"/>
      <w:szCs w:val="20"/>
      <w:lang w:eastAsia="ru-RU"/>
    </w:rPr>
  </w:style>
  <w:style w:type="character" w:customStyle="1" w:styleId="8">
    <w:name w:val="Заголовок 8 Знак"/>
    <w:basedOn w:val="a0"/>
    <w:link w:val="81"/>
    <w:uiPriority w:val="9"/>
    <w:qFormat/>
    <w:rsid w:val="00742821"/>
    <w:rPr>
      <w:rFonts w:ascii="Times New Roman" w:eastAsia="Times New Roman" w:hAnsi="Times New Roman" w:cs="Times New Roman"/>
      <w:b/>
      <w:kern w:val="0"/>
      <w:sz w:val="24"/>
      <w:szCs w:val="20"/>
      <w:lang w:eastAsia="ru-RU"/>
    </w:rPr>
  </w:style>
  <w:style w:type="character" w:styleId="a3">
    <w:name w:val="Hyperlink"/>
    <w:basedOn w:val="a0"/>
    <w:uiPriority w:val="99"/>
    <w:unhideWhenUsed/>
    <w:rsid w:val="009121D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9121DF"/>
    <w:rPr>
      <w:color w:val="605E5C"/>
      <w:shd w:val="clear" w:color="auto" w:fill="E1DFDD"/>
    </w:rPr>
  </w:style>
  <w:style w:type="paragraph" w:customStyle="1" w:styleId="10">
    <w:name w:val="Заголовок1"/>
    <w:basedOn w:val="a"/>
    <w:next w:val="a4"/>
    <w:qFormat/>
    <w:rsid w:val="00746F3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rsid w:val="00746F3C"/>
    <w:pPr>
      <w:spacing w:after="140" w:line="276" w:lineRule="auto"/>
    </w:pPr>
  </w:style>
  <w:style w:type="paragraph" w:styleId="a5">
    <w:name w:val="List"/>
    <w:basedOn w:val="a4"/>
    <w:rsid w:val="00746F3C"/>
    <w:rPr>
      <w:rFonts w:cs="Arial Unicode MS"/>
    </w:rPr>
  </w:style>
  <w:style w:type="paragraph" w:customStyle="1" w:styleId="11">
    <w:name w:val="Название объекта1"/>
    <w:basedOn w:val="a"/>
    <w:qFormat/>
    <w:rsid w:val="00746F3C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6">
    <w:name w:val="index heading"/>
    <w:basedOn w:val="a"/>
    <w:qFormat/>
    <w:rsid w:val="00746F3C"/>
    <w:pPr>
      <w:suppressLineNumbers/>
    </w:pPr>
    <w:rPr>
      <w:rFonts w:cs="Arial Unicode MS"/>
    </w:rPr>
  </w:style>
  <w:style w:type="paragraph" w:styleId="a7">
    <w:name w:val="Title"/>
    <w:basedOn w:val="a"/>
    <w:next w:val="a4"/>
    <w:qFormat/>
    <w:rsid w:val="00746F3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caption1">
    <w:name w:val="caption1"/>
    <w:basedOn w:val="a"/>
    <w:qFormat/>
    <w:rsid w:val="00746F3C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8">
    <w:name w:val="No Spacing"/>
    <w:uiPriority w:val="1"/>
    <w:qFormat/>
    <w:rsid w:val="00E74C19"/>
    <w:pPr>
      <w:widowControl w:val="0"/>
    </w:pPr>
    <w:rPr>
      <w:rFonts w:ascii="Arial" w:eastAsia="Arial Unicode MS" w:hAnsi="Arial" w:cs="Times New Roman"/>
      <w:sz w:val="2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HS\Downloads\&#1060;&#1086;&#1088;&#1084;&#1072;%20&#1056;&#1072;&#1089;&#1087;&#1086;&#1088;&#1103;&#1078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51ABB-788F-4432-98A5-03E9039F1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Форма Распоряжение</Template>
  <TotalTime>10</TotalTime>
  <Pages>3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aksiveda@mail.ru</cp:lastModifiedBy>
  <cp:revision>5</cp:revision>
  <cp:lastPrinted>2026-04-02T07:14:00Z</cp:lastPrinted>
  <dcterms:created xsi:type="dcterms:W3CDTF">2026-04-01T09:03:00Z</dcterms:created>
  <dcterms:modified xsi:type="dcterms:W3CDTF">2026-04-02T08:13:00Z</dcterms:modified>
  <dc:language>ru-RU</dc:language>
</cp:coreProperties>
</file>